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7D" w:rsidRDefault="001B257D" w:rsidP="001B257D">
      <w:pPr>
        <w:tabs>
          <w:tab w:val="left" w:pos="1440"/>
        </w:tabs>
        <w:ind w:left="1530"/>
        <w:rPr>
          <w:rFonts w:asciiTheme="majorHAnsi" w:hAnsiTheme="majorHAnsi"/>
          <w:b/>
          <w:sz w:val="36"/>
          <w:szCs w:val="36"/>
        </w:rPr>
      </w:pPr>
    </w:p>
    <w:p w:rsidR="001B257D" w:rsidRDefault="001B257D" w:rsidP="001B257D">
      <w:pPr>
        <w:tabs>
          <w:tab w:val="left" w:pos="1440"/>
        </w:tabs>
        <w:ind w:left="1530"/>
        <w:rPr>
          <w:rFonts w:asciiTheme="majorHAnsi" w:hAnsiTheme="majorHAnsi"/>
          <w:b/>
          <w:sz w:val="36"/>
          <w:szCs w:val="36"/>
        </w:rPr>
      </w:pPr>
    </w:p>
    <w:p w:rsidR="001B257D" w:rsidRDefault="001B257D" w:rsidP="001B257D">
      <w:pPr>
        <w:tabs>
          <w:tab w:val="left" w:pos="1440"/>
        </w:tabs>
        <w:ind w:left="1530"/>
        <w:rPr>
          <w:rFonts w:asciiTheme="majorHAnsi" w:hAnsiTheme="majorHAnsi"/>
          <w:b/>
          <w:sz w:val="36"/>
          <w:szCs w:val="36"/>
        </w:rPr>
      </w:pPr>
    </w:p>
    <w:p w:rsidR="001B257D" w:rsidRPr="001B257D" w:rsidRDefault="001B257D" w:rsidP="001B257D">
      <w:pPr>
        <w:tabs>
          <w:tab w:val="left" w:pos="1440"/>
        </w:tabs>
        <w:ind w:left="2160"/>
        <w:rPr>
          <w:rFonts w:asciiTheme="majorHAnsi" w:hAnsiTheme="majorHAnsi"/>
          <w:b/>
          <w:sz w:val="36"/>
          <w:szCs w:val="36"/>
        </w:rPr>
      </w:pPr>
      <w:r w:rsidRPr="001B257D">
        <w:rPr>
          <w:rFonts w:asciiTheme="majorHAnsi" w:hAnsiTheme="majorHAnsi"/>
          <w:b/>
          <w:sz w:val="36"/>
          <w:szCs w:val="36"/>
        </w:rPr>
        <w:t>Sonnet 42</w:t>
      </w:r>
    </w:p>
    <w:p w:rsidR="001B257D" w:rsidRPr="001B257D" w:rsidRDefault="001B257D" w:rsidP="001B257D">
      <w:pPr>
        <w:tabs>
          <w:tab w:val="left" w:pos="1440"/>
        </w:tabs>
        <w:ind w:left="2160"/>
        <w:rPr>
          <w:rFonts w:asciiTheme="majorHAnsi" w:hAnsiTheme="majorHAnsi"/>
          <w:b/>
          <w:sz w:val="36"/>
          <w:szCs w:val="36"/>
        </w:rPr>
      </w:pPr>
      <w:r w:rsidRPr="001B257D">
        <w:rPr>
          <w:rFonts w:asciiTheme="majorHAnsi" w:hAnsiTheme="majorHAnsi"/>
          <w:b/>
          <w:sz w:val="36"/>
          <w:szCs w:val="36"/>
        </w:rPr>
        <w:t>Petrarch</w:t>
      </w:r>
    </w:p>
    <w:p w:rsidR="001B257D" w:rsidRPr="001B257D" w:rsidRDefault="001B257D" w:rsidP="001B257D">
      <w:pPr>
        <w:tabs>
          <w:tab w:val="left" w:pos="1440"/>
        </w:tabs>
        <w:ind w:left="2160"/>
        <w:rPr>
          <w:rFonts w:asciiTheme="majorHAnsi" w:hAnsiTheme="majorHAnsi"/>
          <w:sz w:val="36"/>
          <w:szCs w:val="36"/>
        </w:rPr>
      </w:pPr>
    </w:p>
    <w:p w:rsidR="001B257D" w:rsidRPr="001B257D" w:rsidRDefault="001B257D" w:rsidP="001B257D">
      <w:pPr>
        <w:tabs>
          <w:tab w:val="left" w:pos="1440"/>
        </w:tabs>
        <w:ind w:left="2160"/>
        <w:rPr>
          <w:rFonts w:asciiTheme="majorHAnsi" w:hAnsiTheme="majorHAnsi"/>
          <w:sz w:val="36"/>
          <w:szCs w:val="36"/>
        </w:rPr>
      </w:pPr>
      <w:r w:rsidRPr="001B257D">
        <w:rPr>
          <w:rFonts w:asciiTheme="majorHAnsi" w:hAnsiTheme="majorHAnsi"/>
          <w:sz w:val="36"/>
          <w:szCs w:val="36"/>
        </w:rPr>
        <w:t xml:space="preserve">The spring returns, the spring wind softly blowing </w:t>
      </w:r>
      <w:r w:rsidRPr="001B257D">
        <w:rPr>
          <w:rFonts w:asciiTheme="majorHAnsi" w:hAnsiTheme="majorHAnsi"/>
          <w:sz w:val="36"/>
          <w:szCs w:val="36"/>
        </w:rPr>
        <w:br/>
        <w:t xml:space="preserve">Sprinkles the grass with gleam and glitter of showers, </w:t>
      </w:r>
      <w:r w:rsidRPr="001B257D">
        <w:rPr>
          <w:rFonts w:asciiTheme="majorHAnsi" w:hAnsiTheme="majorHAnsi"/>
          <w:sz w:val="36"/>
          <w:szCs w:val="36"/>
        </w:rPr>
        <w:br/>
        <w:t xml:space="preserve">Powdering pearl and diamond, dripping with flowers, </w:t>
      </w:r>
      <w:r w:rsidRPr="001B257D">
        <w:rPr>
          <w:rFonts w:asciiTheme="majorHAnsi" w:hAnsiTheme="majorHAnsi"/>
          <w:sz w:val="36"/>
          <w:szCs w:val="36"/>
        </w:rPr>
        <w:br/>
        <w:t xml:space="preserve">Dropping wet flowers, dancing the winters going; </w:t>
      </w:r>
      <w:r w:rsidRPr="001B257D">
        <w:rPr>
          <w:rFonts w:asciiTheme="majorHAnsi" w:hAnsiTheme="majorHAnsi"/>
          <w:sz w:val="36"/>
          <w:szCs w:val="36"/>
        </w:rPr>
        <w:br/>
        <w:t xml:space="preserve">The swallow twitters, the groves of midnight are glowing </w:t>
      </w:r>
      <w:r w:rsidRPr="001B257D">
        <w:rPr>
          <w:rFonts w:asciiTheme="majorHAnsi" w:hAnsiTheme="majorHAnsi"/>
          <w:sz w:val="36"/>
          <w:szCs w:val="36"/>
        </w:rPr>
        <w:br/>
        <w:t xml:space="preserve">With nightingale music and madness; the sweet fierce powers </w:t>
      </w:r>
      <w:r w:rsidRPr="001B257D">
        <w:rPr>
          <w:rFonts w:asciiTheme="majorHAnsi" w:hAnsiTheme="majorHAnsi"/>
          <w:sz w:val="36"/>
          <w:szCs w:val="36"/>
        </w:rPr>
        <w:br/>
        <w:t xml:space="preserve">Of love flame up through the earth; the seed-soul towers </w:t>
      </w:r>
      <w:r w:rsidRPr="001B257D">
        <w:rPr>
          <w:rFonts w:asciiTheme="majorHAnsi" w:hAnsiTheme="majorHAnsi"/>
          <w:sz w:val="36"/>
          <w:szCs w:val="36"/>
        </w:rPr>
        <w:br/>
        <w:t xml:space="preserve">And trembles; nature is filled to overflowing… </w:t>
      </w:r>
      <w:r w:rsidRPr="001B257D">
        <w:rPr>
          <w:rFonts w:asciiTheme="majorHAnsi" w:hAnsiTheme="majorHAnsi"/>
          <w:sz w:val="36"/>
          <w:szCs w:val="36"/>
        </w:rPr>
        <w:br/>
        <w:t xml:space="preserve">The spring returns, but there is no returning </w:t>
      </w:r>
      <w:r w:rsidRPr="001B257D">
        <w:rPr>
          <w:rFonts w:asciiTheme="majorHAnsi" w:hAnsiTheme="majorHAnsi"/>
          <w:sz w:val="36"/>
          <w:szCs w:val="36"/>
        </w:rPr>
        <w:br/>
        <w:t xml:space="preserve">Of spring for me. O heart with anguish burning! </w:t>
      </w:r>
      <w:r w:rsidRPr="001B257D">
        <w:rPr>
          <w:rFonts w:asciiTheme="majorHAnsi" w:hAnsiTheme="majorHAnsi"/>
          <w:sz w:val="36"/>
          <w:szCs w:val="36"/>
        </w:rPr>
        <w:br/>
        <w:t xml:space="preserve">She that unlocked all April in a breath </w:t>
      </w:r>
      <w:r w:rsidRPr="001B257D">
        <w:rPr>
          <w:rFonts w:asciiTheme="majorHAnsi" w:hAnsiTheme="majorHAnsi"/>
          <w:sz w:val="36"/>
          <w:szCs w:val="36"/>
        </w:rPr>
        <w:br/>
        <w:t xml:space="preserve">Returns not…And these meadows, blossoms, birds </w:t>
      </w:r>
      <w:r w:rsidRPr="001B257D">
        <w:rPr>
          <w:rFonts w:asciiTheme="majorHAnsi" w:hAnsiTheme="majorHAnsi"/>
          <w:sz w:val="36"/>
          <w:szCs w:val="36"/>
        </w:rPr>
        <w:br/>
        <w:t xml:space="preserve">These lovely gentle girls—words, empty words </w:t>
      </w:r>
      <w:r w:rsidRPr="001B257D">
        <w:rPr>
          <w:rFonts w:asciiTheme="majorHAnsi" w:hAnsiTheme="majorHAnsi"/>
          <w:sz w:val="36"/>
          <w:szCs w:val="36"/>
        </w:rPr>
        <w:br/>
      </w:r>
      <w:proofErr w:type="gramStart"/>
      <w:r w:rsidRPr="001B257D">
        <w:rPr>
          <w:rFonts w:asciiTheme="majorHAnsi" w:hAnsiTheme="majorHAnsi"/>
          <w:sz w:val="36"/>
          <w:szCs w:val="36"/>
        </w:rPr>
        <w:t>As</w:t>
      </w:r>
      <w:proofErr w:type="gramEnd"/>
      <w:r w:rsidRPr="001B257D">
        <w:rPr>
          <w:rFonts w:asciiTheme="majorHAnsi" w:hAnsiTheme="majorHAnsi"/>
          <w:sz w:val="36"/>
          <w:szCs w:val="36"/>
        </w:rPr>
        <w:t xml:space="preserve"> bitter as the black estates of death!</w:t>
      </w:r>
    </w:p>
    <w:p w:rsidR="002163CC" w:rsidRDefault="002163CC" w:rsidP="001B257D">
      <w:pPr>
        <w:tabs>
          <w:tab w:val="left" w:pos="1440"/>
        </w:tabs>
        <w:rPr>
          <w:rFonts w:asciiTheme="majorHAnsi" w:hAnsiTheme="majorHAnsi"/>
          <w:sz w:val="36"/>
          <w:szCs w:val="36"/>
        </w:rPr>
      </w:pPr>
    </w:p>
    <w:p w:rsidR="001B257D" w:rsidRDefault="001B257D" w:rsidP="001B257D">
      <w:pPr>
        <w:pStyle w:val="NormalWeb"/>
        <w:rPr>
          <w:rFonts w:asciiTheme="majorHAnsi" w:hAnsiTheme="majorHAnsi" w:cs="Tahoma"/>
          <w:b/>
          <w:sz w:val="36"/>
          <w:szCs w:val="36"/>
        </w:rPr>
      </w:pPr>
    </w:p>
    <w:p w:rsidR="001B257D" w:rsidRDefault="001B257D" w:rsidP="001B257D">
      <w:pPr>
        <w:pStyle w:val="NormalWeb"/>
        <w:rPr>
          <w:rFonts w:asciiTheme="majorHAnsi" w:hAnsiTheme="majorHAnsi" w:cs="Tahoma"/>
          <w:b/>
          <w:sz w:val="36"/>
          <w:szCs w:val="36"/>
        </w:rPr>
      </w:pPr>
    </w:p>
    <w:p w:rsidR="001B257D" w:rsidRDefault="001B257D" w:rsidP="001B257D">
      <w:pPr>
        <w:pStyle w:val="NormalWeb"/>
        <w:rPr>
          <w:rFonts w:asciiTheme="majorHAnsi" w:hAnsiTheme="majorHAnsi" w:cs="Tahoma"/>
          <w:b/>
          <w:sz w:val="36"/>
          <w:szCs w:val="36"/>
        </w:rPr>
      </w:pPr>
    </w:p>
    <w:p w:rsidR="001B257D" w:rsidRDefault="001B257D" w:rsidP="001B257D">
      <w:pPr>
        <w:pStyle w:val="NormalWeb"/>
        <w:rPr>
          <w:rFonts w:asciiTheme="majorHAnsi" w:hAnsiTheme="majorHAnsi" w:cs="Tahoma"/>
          <w:b/>
          <w:sz w:val="36"/>
          <w:szCs w:val="36"/>
        </w:rPr>
      </w:pPr>
    </w:p>
    <w:p w:rsidR="001B257D" w:rsidRDefault="001B257D" w:rsidP="001B257D">
      <w:pPr>
        <w:pStyle w:val="NormalWeb"/>
        <w:rPr>
          <w:rFonts w:asciiTheme="majorHAnsi" w:hAnsiTheme="majorHAnsi" w:cs="Tahoma"/>
          <w:b/>
          <w:sz w:val="36"/>
          <w:szCs w:val="36"/>
        </w:rPr>
      </w:pPr>
    </w:p>
    <w:p w:rsidR="001B257D" w:rsidRPr="001B257D" w:rsidRDefault="001B257D" w:rsidP="001B257D">
      <w:pPr>
        <w:pStyle w:val="NormalWeb"/>
        <w:ind w:left="2160"/>
        <w:rPr>
          <w:rFonts w:asciiTheme="majorHAnsi" w:hAnsiTheme="majorHAnsi" w:cs="Tahoma"/>
          <w:b/>
          <w:sz w:val="36"/>
          <w:szCs w:val="36"/>
        </w:rPr>
      </w:pPr>
      <w:r w:rsidRPr="001B257D">
        <w:rPr>
          <w:rFonts w:asciiTheme="majorHAnsi" w:hAnsiTheme="majorHAnsi" w:cs="Tahoma"/>
          <w:b/>
          <w:sz w:val="36"/>
          <w:szCs w:val="36"/>
        </w:rPr>
        <w:t>Sonnet 18</w:t>
      </w:r>
      <w:r w:rsidRPr="001B257D">
        <w:rPr>
          <w:rFonts w:asciiTheme="majorHAnsi" w:hAnsiTheme="majorHAnsi" w:cs="Tahoma"/>
          <w:b/>
          <w:sz w:val="36"/>
          <w:szCs w:val="36"/>
        </w:rPr>
        <w:br/>
        <w:t>William Shakespeare</w:t>
      </w:r>
    </w:p>
    <w:p w:rsidR="001B257D" w:rsidRPr="001B257D" w:rsidRDefault="001B257D" w:rsidP="001B257D">
      <w:pPr>
        <w:pStyle w:val="NormalWeb"/>
        <w:ind w:left="2160"/>
        <w:rPr>
          <w:rFonts w:asciiTheme="majorHAnsi" w:hAnsiTheme="majorHAnsi" w:cs="Tahoma"/>
          <w:sz w:val="36"/>
          <w:szCs w:val="36"/>
        </w:rPr>
      </w:pPr>
      <w:r w:rsidRPr="001B257D">
        <w:rPr>
          <w:rFonts w:asciiTheme="majorHAnsi" w:hAnsiTheme="majorHAnsi" w:cs="Tahoma"/>
          <w:sz w:val="36"/>
          <w:szCs w:val="36"/>
        </w:rPr>
        <w:t xml:space="preserve">Shall I compare thee to a summer's day? </w:t>
      </w:r>
      <w:r w:rsidRPr="001B257D">
        <w:rPr>
          <w:rFonts w:asciiTheme="majorHAnsi" w:hAnsiTheme="majorHAnsi" w:cs="Tahoma"/>
          <w:sz w:val="36"/>
          <w:szCs w:val="36"/>
        </w:rPr>
        <w:br/>
        <w:t>Thou art more lovely and more temperate:</w:t>
      </w:r>
      <w:r w:rsidRPr="001B257D">
        <w:rPr>
          <w:rFonts w:asciiTheme="majorHAnsi" w:hAnsiTheme="majorHAnsi" w:cs="Tahoma"/>
          <w:sz w:val="36"/>
          <w:szCs w:val="36"/>
        </w:rPr>
        <w:br/>
        <w:t>Rough winds do shake the darling buds of May,</w:t>
      </w:r>
      <w:r w:rsidRPr="001B257D">
        <w:rPr>
          <w:rFonts w:asciiTheme="majorHAnsi" w:hAnsiTheme="majorHAnsi" w:cs="Tahoma"/>
          <w:sz w:val="36"/>
          <w:szCs w:val="36"/>
        </w:rPr>
        <w:br/>
        <w:t xml:space="preserve">And summer's lease hath all too short a date: </w:t>
      </w:r>
      <w:r w:rsidRPr="001B257D">
        <w:rPr>
          <w:rFonts w:asciiTheme="majorHAnsi" w:hAnsiTheme="majorHAnsi" w:cs="Tahoma"/>
          <w:sz w:val="36"/>
          <w:szCs w:val="36"/>
        </w:rPr>
        <w:br/>
        <w:t>Sometime too hot the eye of heaven shines,</w:t>
      </w:r>
      <w:r w:rsidRPr="001B257D">
        <w:rPr>
          <w:rFonts w:asciiTheme="majorHAnsi" w:hAnsiTheme="majorHAnsi" w:cs="Tahoma"/>
          <w:sz w:val="36"/>
          <w:szCs w:val="36"/>
        </w:rPr>
        <w:br/>
        <w:t xml:space="preserve">And often is his gold complexion </w:t>
      </w:r>
      <w:proofErr w:type="spellStart"/>
      <w:r w:rsidRPr="001B257D">
        <w:rPr>
          <w:rFonts w:asciiTheme="majorHAnsi" w:hAnsiTheme="majorHAnsi" w:cs="Tahoma"/>
          <w:sz w:val="36"/>
          <w:szCs w:val="36"/>
        </w:rPr>
        <w:t>dimm'd</w:t>
      </w:r>
      <w:proofErr w:type="spellEnd"/>
      <w:r w:rsidRPr="001B257D">
        <w:rPr>
          <w:rFonts w:asciiTheme="majorHAnsi" w:hAnsiTheme="majorHAnsi" w:cs="Tahoma"/>
          <w:sz w:val="36"/>
          <w:szCs w:val="36"/>
        </w:rPr>
        <w:t xml:space="preserve">; </w:t>
      </w:r>
      <w:r w:rsidRPr="001B257D">
        <w:rPr>
          <w:rFonts w:asciiTheme="majorHAnsi" w:hAnsiTheme="majorHAnsi" w:cs="Tahoma"/>
          <w:sz w:val="36"/>
          <w:szCs w:val="36"/>
        </w:rPr>
        <w:br/>
        <w:t>And every fair from fair sometime declines,</w:t>
      </w:r>
      <w:r w:rsidRPr="001B257D">
        <w:rPr>
          <w:rFonts w:asciiTheme="majorHAnsi" w:hAnsiTheme="majorHAnsi" w:cs="Tahoma"/>
          <w:sz w:val="36"/>
          <w:szCs w:val="36"/>
        </w:rPr>
        <w:br/>
        <w:t xml:space="preserve">By chance or nature's changing course </w:t>
      </w:r>
      <w:proofErr w:type="spellStart"/>
      <w:r w:rsidRPr="001B257D">
        <w:rPr>
          <w:rFonts w:asciiTheme="majorHAnsi" w:hAnsiTheme="majorHAnsi" w:cs="Tahoma"/>
          <w:sz w:val="36"/>
          <w:szCs w:val="36"/>
        </w:rPr>
        <w:t>untrimm'd</w:t>
      </w:r>
      <w:proofErr w:type="spellEnd"/>
      <w:r w:rsidRPr="001B257D">
        <w:rPr>
          <w:rFonts w:asciiTheme="majorHAnsi" w:hAnsiTheme="majorHAnsi" w:cs="Tahoma"/>
          <w:sz w:val="36"/>
          <w:szCs w:val="36"/>
        </w:rPr>
        <w:t>;</w:t>
      </w:r>
      <w:r w:rsidRPr="001B257D">
        <w:rPr>
          <w:rFonts w:asciiTheme="majorHAnsi" w:hAnsiTheme="majorHAnsi" w:cs="Tahoma"/>
          <w:sz w:val="36"/>
          <w:szCs w:val="36"/>
        </w:rPr>
        <w:br/>
        <w:t>But thy eternal summer shall not fade</w:t>
      </w:r>
      <w:r w:rsidRPr="001B257D">
        <w:rPr>
          <w:rFonts w:asciiTheme="majorHAnsi" w:hAnsiTheme="majorHAnsi" w:cs="Tahoma"/>
          <w:sz w:val="36"/>
          <w:szCs w:val="36"/>
        </w:rPr>
        <w:br/>
        <w:t xml:space="preserve">Nor lose possession of that fair thou </w:t>
      </w:r>
      <w:proofErr w:type="spellStart"/>
      <w:r w:rsidRPr="001B257D">
        <w:rPr>
          <w:rFonts w:asciiTheme="majorHAnsi" w:hAnsiTheme="majorHAnsi" w:cs="Tahoma"/>
          <w:sz w:val="36"/>
          <w:szCs w:val="36"/>
        </w:rPr>
        <w:t>owest</w:t>
      </w:r>
      <w:proofErr w:type="spellEnd"/>
      <w:r w:rsidRPr="001B257D">
        <w:rPr>
          <w:rFonts w:asciiTheme="majorHAnsi" w:hAnsiTheme="majorHAnsi" w:cs="Tahoma"/>
          <w:sz w:val="36"/>
          <w:szCs w:val="36"/>
        </w:rPr>
        <w:t>;</w:t>
      </w:r>
      <w:r w:rsidRPr="001B257D">
        <w:rPr>
          <w:rFonts w:asciiTheme="majorHAnsi" w:hAnsiTheme="majorHAnsi" w:cs="Tahoma"/>
          <w:sz w:val="36"/>
          <w:szCs w:val="36"/>
        </w:rPr>
        <w:br/>
        <w:t xml:space="preserve">Nor shall Death brag thou </w:t>
      </w:r>
      <w:proofErr w:type="spellStart"/>
      <w:r w:rsidRPr="001B257D">
        <w:rPr>
          <w:rFonts w:asciiTheme="majorHAnsi" w:hAnsiTheme="majorHAnsi" w:cs="Tahoma"/>
          <w:sz w:val="36"/>
          <w:szCs w:val="36"/>
        </w:rPr>
        <w:t>wander'st</w:t>
      </w:r>
      <w:proofErr w:type="spellEnd"/>
      <w:r w:rsidRPr="001B257D">
        <w:rPr>
          <w:rFonts w:asciiTheme="majorHAnsi" w:hAnsiTheme="majorHAnsi" w:cs="Tahoma"/>
          <w:sz w:val="36"/>
          <w:szCs w:val="36"/>
        </w:rPr>
        <w:t xml:space="preserve"> in his shade,</w:t>
      </w:r>
      <w:r w:rsidRPr="001B257D">
        <w:rPr>
          <w:rFonts w:asciiTheme="majorHAnsi" w:hAnsiTheme="majorHAnsi" w:cs="Tahoma"/>
          <w:sz w:val="36"/>
          <w:szCs w:val="36"/>
        </w:rPr>
        <w:br/>
        <w:t xml:space="preserve">When in eternal lines to time thou </w:t>
      </w:r>
      <w:proofErr w:type="spellStart"/>
      <w:r w:rsidRPr="001B257D">
        <w:rPr>
          <w:rFonts w:asciiTheme="majorHAnsi" w:hAnsiTheme="majorHAnsi" w:cs="Tahoma"/>
          <w:sz w:val="36"/>
          <w:szCs w:val="36"/>
        </w:rPr>
        <w:t>growest</w:t>
      </w:r>
      <w:proofErr w:type="spellEnd"/>
      <w:r w:rsidRPr="001B257D">
        <w:rPr>
          <w:rFonts w:asciiTheme="majorHAnsi" w:hAnsiTheme="majorHAnsi" w:cs="Tahoma"/>
          <w:sz w:val="36"/>
          <w:szCs w:val="36"/>
        </w:rPr>
        <w:t xml:space="preserve">: </w:t>
      </w:r>
      <w:r w:rsidRPr="001B257D">
        <w:rPr>
          <w:rFonts w:asciiTheme="majorHAnsi" w:hAnsiTheme="majorHAnsi" w:cs="Tahoma"/>
          <w:sz w:val="36"/>
          <w:szCs w:val="36"/>
        </w:rPr>
        <w:br/>
        <w:t>So long as men can breathe or eyes can see,</w:t>
      </w:r>
      <w:r w:rsidRPr="001B257D">
        <w:rPr>
          <w:rFonts w:asciiTheme="majorHAnsi" w:hAnsiTheme="majorHAnsi" w:cs="Tahoma"/>
          <w:sz w:val="36"/>
          <w:szCs w:val="36"/>
        </w:rPr>
        <w:br/>
        <w:t xml:space="preserve">So long lives this and this gives life to thee. </w:t>
      </w:r>
    </w:p>
    <w:p w:rsidR="001B257D" w:rsidRDefault="001B257D" w:rsidP="001B257D">
      <w:pPr>
        <w:tabs>
          <w:tab w:val="left" w:pos="1440"/>
        </w:tabs>
        <w:rPr>
          <w:rFonts w:asciiTheme="majorHAnsi" w:hAnsiTheme="majorHAnsi"/>
          <w:sz w:val="36"/>
          <w:szCs w:val="36"/>
        </w:rPr>
      </w:pPr>
    </w:p>
    <w:p w:rsidR="001B257D" w:rsidRDefault="001B257D" w:rsidP="001B257D">
      <w:pPr>
        <w:tabs>
          <w:tab w:val="left" w:pos="1440"/>
        </w:tabs>
        <w:rPr>
          <w:rFonts w:asciiTheme="majorHAnsi" w:hAnsiTheme="majorHAnsi"/>
          <w:sz w:val="36"/>
          <w:szCs w:val="36"/>
        </w:rPr>
      </w:pPr>
    </w:p>
    <w:p w:rsidR="001B257D" w:rsidRPr="001B257D" w:rsidRDefault="001B257D" w:rsidP="001B257D">
      <w:pPr>
        <w:tabs>
          <w:tab w:val="left" w:pos="1440"/>
        </w:tabs>
        <w:rPr>
          <w:rFonts w:asciiTheme="majorHAnsi" w:hAnsiTheme="majorHAnsi"/>
          <w:sz w:val="36"/>
          <w:szCs w:val="36"/>
        </w:rPr>
      </w:pPr>
    </w:p>
    <w:sectPr w:rsidR="001B257D" w:rsidRPr="001B257D" w:rsidSect="001B25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B257D"/>
    <w:rsid w:val="001B257D"/>
    <w:rsid w:val="0021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25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7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25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1186</Characters>
  <Application>Microsoft Office Word</Application>
  <DocSecurity>0</DocSecurity>
  <Lines>9</Lines>
  <Paragraphs>2</Paragraphs>
  <ScaleCrop>false</ScaleCrop>
  <Company>DODDS-Europe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</dc:creator>
  <cp:keywords/>
  <dc:description/>
  <cp:lastModifiedBy>DoDDS</cp:lastModifiedBy>
  <cp:revision>1</cp:revision>
  <dcterms:created xsi:type="dcterms:W3CDTF">2012-02-15T07:47:00Z</dcterms:created>
  <dcterms:modified xsi:type="dcterms:W3CDTF">2012-02-15T07:50:00Z</dcterms:modified>
</cp:coreProperties>
</file>